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CEE8A" w14:textId="77777777" w:rsidR="000A577C" w:rsidRDefault="000A577C" w:rsidP="000A577C">
      <w:pPr>
        <w:spacing w:after="0"/>
        <w:jc w:val="center"/>
        <w:rPr>
          <w:b/>
          <w:sz w:val="32"/>
          <w:szCs w:val="28"/>
        </w:rPr>
      </w:pPr>
      <w:r w:rsidRPr="004B2420">
        <w:rPr>
          <w:b/>
          <w:sz w:val="32"/>
          <w:szCs w:val="28"/>
        </w:rPr>
        <w:t>Project DREAM: Downtown Reidsville Empowering Art Movement</w:t>
      </w:r>
      <w:r>
        <w:rPr>
          <w:b/>
          <w:sz w:val="32"/>
          <w:szCs w:val="28"/>
        </w:rPr>
        <w:t>:</w:t>
      </w:r>
    </w:p>
    <w:p w14:paraId="0878314E" w14:textId="77777777" w:rsidR="000A577C" w:rsidRPr="000A577C" w:rsidRDefault="000A577C" w:rsidP="000A577C">
      <w:pPr>
        <w:jc w:val="center"/>
        <w:rPr>
          <w:sz w:val="32"/>
          <w:szCs w:val="28"/>
        </w:rPr>
      </w:pPr>
      <w:r w:rsidRPr="000A577C">
        <w:rPr>
          <w:sz w:val="32"/>
          <w:szCs w:val="28"/>
        </w:rPr>
        <w:t>Fire Hydrant Project</w:t>
      </w:r>
    </w:p>
    <w:p w14:paraId="060820EE" w14:textId="77777777" w:rsidR="00741670" w:rsidRDefault="00741670" w:rsidP="00741670">
      <w:pPr>
        <w:jc w:val="center"/>
      </w:pPr>
    </w:p>
    <w:p w14:paraId="00E408A8" w14:textId="38F44E0C" w:rsidR="005F64E3" w:rsidRDefault="00741670" w:rsidP="005F64E3">
      <w:r>
        <w:t>The R</w:t>
      </w:r>
      <w:r w:rsidR="000A577C">
        <w:t xml:space="preserve">eidsville Downtown Corporation (RDC) invites artists to submit designs for painting fire hydrants in </w:t>
      </w:r>
      <w:r w:rsidR="004155A2">
        <w:t>downtown Reidsville</w:t>
      </w:r>
      <w:r>
        <w:t xml:space="preserve">. </w:t>
      </w:r>
      <w:r w:rsidR="000A577C">
        <w:t xml:space="preserve">The RDC has identified </w:t>
      </w:r>
      <w:r w:rsidR="005C4339">
        <w:t xml:space="preserve">15 hydrants </w:t>
      </w:r>
      <w:r w:rsidR="000A577C">
        <w:t>for this project (</w:t>
      </w:r>
      <w:r w:rsidR="005C4339">
        <w:t xml:space="preserve">more </w:t>
      </w:r>
      <w:r w:rsidR="000A577C">
        <w:t xml:space="preserve">can be added if the response </w:t>
      </w:r>
      <w:r w:rsidR="005C4339">
        <w:t>demand</w:t>
      </w:r>
      <w:r w:rsidR="000A577C">
        <w:t>s)</w:t>
      </w:r>
      <w:r w:rsidR="005C4339">
        <w:t xml:space="preserve">. </w:t>
      </w:r>
      <w:r w:rsidR="002B3F6A">
        <w:t>A</w:t>
      </w:r>
      <w:r w:rsidR="000A577C">
        <w:t>rtists</w:t>
      </w:r>
      <w:r>
        <w:t xml:space="preserve"> must submit a color design for review by the RDC. </w:t>
      </w:r>
      <w:r w:rsidR="005F64E3">
        <w:t>The RDC will host a one-</w:t>
      </w:r>
      <w:r w:rsidR="004155A2" w:rsidRPr="004155A2">
        <w:t>day Paint Party for artist</w:t>
      </w:r>
      <w:r w:rsidR="005F64E3">
        <w:t>s</w:t>
      </w:r>
      <w:r w:rsidR="004155A2" w:rsidRPr="004155A2">
        <w:t xml:space="preserve"> to paint their hydrant</w:t>
      </w:r>
      <w:r w:rsidR="005F64E3">
        <w:t>s</w:t>
      </w:r>
      <w:r w:rsidR="004E15C8">
        <w:t xml:space="preserve"> </w:t>
      </w:r>
      <w:r w:rsidR="000D5913">
        <w:t xml:space="preserve">on SEPTEMBER 6, </w:t>
      </w:r>
      <w:proofErr w:type="gramStart"/>
      <w:r w:rsidR="000D5913">
        <w:t>2025</w:t>
      </w:r>
      <w:proofErr w:type="gramEnd"/>
      <w:r w:rsidR="000D5913">
        <w:t xml:space="preserve"> and </w:t>
      </w:r>
      <w:r w:rsidR="005F64E3">
        <w:t>the local community and media will be invited</w:t>
      </w:r>
      <w:r w:rsidR="004155A2" w:rsidRPr="004155A2">
        <w:t xml:space="preserve">. </w:t>
      </w:r>
      <w:r w:rsidR="005F64E3">
        <w:t xml:space="preserve">Artists who cannot attend the Paint Party </w:t>
      </w:r>
      <w:r w:rsidR="00804BC3">
        <w:t>must complete their</w:t>
      </w:r>
      <w:r w:rsidR="005F64E3">
        <w:t xml:space="preserve"> hydrant</w:t>
      </w:r>
      <w:r w:rsidR="00804BC3">
        <w:t xml:space="preserve"> </w:t>
      </w:r>
      <w:r w:rsidR="004E15C8">
        <w:t xml:space="preserve">by 2 weeks after the </w:t>
      </w:r>
      <w:r w:rsidR="00EA55E3">
        <w:t>painting</w:t>
      </w:r>
      <w:r w:rsidR="004E15C8">
        <w:t xml:space="preserve"> party</w:t>
      </w:r>
      <w:r w:rsidR="005F64E3">
        <w:t>.</w:t>
      </w:r>
      <w:r w:rsidR="00EA55E3">
        <w:t xml:space="preserve"> </w:t>
      </w:r>
      <w:r w:rsidR="00804BC3">
        <w:t>Selected a</w:t>
      </w:r>
      <w:r>
        <w:t>rtist</w:t>
      </w:r>
      <w:r w:rsidR="005F64E3">
        <w:t>s</w:t>
      </w:r>
      <w:r>
        <w:t xml:space="preserve"> will be added to the list of approved artist</w:t>
      </w:r>
      <w:r w:rsidR="005F64E3">
        <w:t>s</w:t>
      </w:r>
      <w:r>
        <w:t xml:space="preserve"> for future DREAM projects. </w:t>
      </w:r>
    </w:p>
    <w:p w14:paraId="472CBF5E" w14:textId="77777777" w:rsidR="00804BC3" w:rsidRDefault="00804BC3" w:rsidP="005F64E3">
      <w:pPr>
        <w:pStyle w:val="Default"/>
        <w:rPr>
          <w:b/>
          <w:bCs/>
          <w:sz w:val="23"/>
          <w:szCs w:val="23"/>
        </w:rPr>
      </w:pPr>
    </w:p>
    <w:p w14:paraId="1AB644AE" w14:textId="77777777" w:rsidR="005F64E3" w:rsidRDefault="005F64E3" w:rsidP="005F64E3">
      <w:pPr>
        <w:pStyle w:val="Default"/>
        <w:rPr>
          <w:sz w:val="23"/>
          <w:szCs w:val="23"/>
        </w:rPr>
      </w:pPr>
      <w:r>
        <w:rPr>
          <w:b/>
          <w:bCs/>
          <w:sz w:val="23"/>
          <w:szCs w:val="23"/>
        </w:rPr>
        <w:t xml:space="preserve">FIRE HYDRANT ART </w:t>
      </w:r>
      <w:r w:rsidR="00804BC3">
        <w:rPr>
          <w:b/>
          <w:bCs/>
          <w:sz w:val="23"/>
          <w:szCs w:val="23"/>
        </w:rPr>
        <w:t>PROJECT</w:t>
      </w:r>
      <w:r>
        <w:rPr>
          <w:b/>
          <w:bCs/>
          <w:sz w:val="23"/>
          <w:szCs w:val="23"/>
        </w:rPr>
        <w:t xml:space="preserve"> DETAILS</w:t>
      </w:r>
      <w:r w:rsidR="00804BC3">
        <w:rPr>
          <w:b/>
          <w:bCs/>
          <w:sz w:val="23"/>
          <w:szCs w:val="23"/>
        </w:rPr>
        <w:t>:</w:t>
      </w:r>
      <w:r>
        <w:rPr>
          <w:b/>
          <w:bCs/>
          <w:sz w:val="23"/>
          <w:szCs w:val="23"/>
        </w:rPr>
        <w:t xml:space="preserve"> </w:t>
      </w:r>
      <w:r w:rsidRPr="00804BC3">
        <w:rPr>
          <w:b/>
          <w:sz w:val="23"/>
          <w:szCs w:val="23"/>
        </w:rPr>
        <w:t>The design should be appropriate for a public space.</w:t>
      </w:r>
      <w:r>
        <w:rPr>
          <w:sz w:val="23"/>
          <w:szCs w:val="23"/>
        </w:rPr>
        <w:t xml:space="preserve"> </w:t>
      </w:r>
    </w:p>
    <w:p w14:paraId="5D7589BF" w14:textId="77777777" w:rsidR="00804BC3" w:rsidRPr="00804BC3" w:rsidRDefault="00804BC3" w:rsidP="00804BC3">
      <w:pPr>
        <w:pStyle w:val="Default"/>
        <w:tabs>
          <w:tab w:val="left" w:pos="1085"/>
        </w:tabs>
        <w:rPr>
          <w:b/>
          <w:bCs/>
          <w:sz w:val="16"/>
          <w:szCs w:val="16"/>
        </w:rPr>
      </w:pPr>
      <w:r w:rsidRPr="00804BC3">
        <w:rPr>
          <w:b/>
          <w:bCs/>
          <w:sz w:val="16"/>
          <w:szCs w:val="16"/>
        </w:rPr>
        <w:tab/>
      </w:r>
    </w:p>
    <w:p w14:paraId="0132499E" w14:textId="77777777" w:rsidR="005F64E3" w:rsidRPr="00804BC3" w:rsidRDefault="005F64E3" w:rsidP="00804BC3">
      <w:pPr>
        <w:pStyle w:val="Default"/>
        <w:rPr>
          <w:sz w:val="23"/>
          <w:szCs w:val="23"/>
        </w:rPr>
      </w:pPr>
      <w:r>
        <w:rPr>
          <w:b/>
          <w:bCs/>
          <w:sz w:val="23"/>
          <w:szCs w:val="23"/>
        </w:rPr>
        <w:t xml:space="preserve">What is prohibited on the hydrants? </w:t>
      </w:r>
    </w:p>
    <w:p w14:paraId="013EF517" w14:textId="77777777" w:rsidR="005F64E3" w:rsidRDefault="005F64E3" w:rsidP="00804BC3">
      <w:pPr>
        <w:pStyle w:val="ListParagraph"/>
        <w:numPr>
          <w:ilvl w:val="0"/>
          <w:numId w:val="4"/>
        </w:numPr>
        <w:spacing w:after="0"/>
      </w:pPr>
      <w:r>
        <w:t>Changing the color of the fire hydrant “bonnets” (blue, green or red). The selection committee will attempt to match designs with the bonnet color that will work best with the design.</w:t>
      </w:r>
    </w:p>
    <w:p w14:paraId="674D19CB" w14:textId="77777777" w:rsidR="005F64E3" w:rsidRDefault="005F64E3" w:rsidP="00804BC3">
      <w:pPr>
        <w:pStyle w:val="Default"/>
        <w:numPr>
          <w:ilvl w:val="0"/>
          <w:numId w:val="4"/>
        </w:numPr>
        <w:rPr>
          <w:sz w:val="23"/>
          <w:szCs w:val="23"/>
        </w:rPr>
      </w:pPr>
      <w:r>
        <w:rPr>
          <w:sz w:val="23"/>
          <w:szCs w:val="23"/>
        </w:rPr>
        <w:t xml:space="preserve">Glued or attached objects. </w:t>
      </w:r>
    </w:p>
    <w:p w14:paraId="13E36D0E" w14:textId="77777777" w:rsidR="005F64E3" w:rsidRDefault="005F64E3" w:rsidP="00804BC3">
      <w:pPr>
        <w:pStyle w:val="Default"/>
        <w:numPr>
          <w:ilvl w:val="0"/>
          <w:numId w:val="4"/>
        </w:numPr>
        <w:rPr>
          <w:sz w:val="23"/>
          <w:szCs w:val="23"/>
        </w:rPr>
      </w:pPr>
      <w:r>
        <w:rPr>
          <w:sz w:val="23"/>
          <w:szCs w:val="23"/>
        </w:rPr>
        <w:t>Camouflage or designs that significantly reduce hydrant visibility</w:t>
      </w:r>
      <w:r>
        <w:rPr>
          <w:b/>
          <w:bCs/>
          <w:sz w:val="23"/>
          <w:szCs w:val="23"/>
        </w:rPr>
        <w:t xml:space="preserve">. </w:t>
      </w:r>
    </w:p>
    <w:p w14:paraId="16DB7753" w14:textId="77777777" w:rsidR="005F64E3" w:rsidRDefault="005F64E3" w:rsidP="00804BC3">
      <w:pPr>
        <w:pStyle w:val="Default"/>
        <w:numPr>
          <w:ilvl w:val="0"/>
          <w:numId w:val="4"/>
        </w:numPr>
        <w:rPr>
          <w:sz w:val="23"/>
          <w:szCs w:val="23"/>
        </w:rPr>
      </w:pPr>
      <w:r>
        <w:rPr>
          <w:sz w:val="23"/>
          <w:szCs w:val="23"/>
        </w:rPr>
        <w:t>Black paint covering more than 20% of the overall hydrant</w:t>
      </w:r>
      <w:r>
        <w:rPr>
          <w:b/>
          <w:bCs/>
          <w:sz w:val="23"/>
          <w:szCs w:val="23"/>
        </w:rPr>
        <w:t xml:space="preserve">. </w:t>
      </w:r>
    </w:p>
    <w:p w14:paraId="7C7D5855" w14:textId="77777777" w:rsidR="00804BC3" w:rsidRDefault="00804BC3" w:rsidP="00804BC3">
      <w:pPr>
        <w:pStyle w:val="Default"/>
        <w:numPr>
          <w:ilvl w:val="0"/>
          <w:numId w:val="4"/>
        </w:numPr>
        <w:rPr>
          <w:sz w:val="23"/>
          <w:szCs w:val="23"/>
        </w:rPr>
      </w:pPr>
      <w:r>
        <w:rPr>
          <w:sz w:val="23"/>
          <w:szCs w:val="23"/>
        </w:rPr>
        <w:t>E</w:t>
      </w:r>
      <w:r w:rsidR="005F64E3">
        <w:rPr>
          <w:sz w:val="23"/>
          <w:szCs w:val="23"/>
        </w:rPr>
        <w:t>ndorse</w:t>
      </w:r>
      <w:r>
        <w:rPr>
          <w:sz w:val="23"/>
          <w:szCs w:val="23"/>
        </w:rPr>
        <w:t>ment of</w:t>
      </w:r>
      <w:r w:rsidR="005F64E3">
        <w:rPr>
          <w:sz w:val="23"/>
          <w:szCs w:val="23"/>
        </w:rPr>
        <w:t xml:space="preserve"> an individual</w:t>
      </w:r>
      <w:r>
        <w:rPr>
          <w:sz w:val="23"/>
          <w:szCs w:val="23"/>
        </w:rPr>
        <w:t xml:space="preserve"> or </w:t>
      </w:r>
      <w:r w:rsidR="005F64E3">
        <w:rPr>
          <w:sz w:val="23"/>
          <w:szCs w:val="23"/>
        </w:rPr>
        <w:t>business</w:t>
      </w:r>
      <w:r>
        <w:rPr>
          <w:sz w:val="23"/>
          <w:szCs w:val="23"/>
        </w:rPr>
        <w:t>.</w:t>
      </w:r>
    </w:p>
    <w:p w14:paraId="6FB2A305" w14:textId="77777777" w:rsidR="005F64E3" w:rsidRDefault="00804BC3" w:rsidP="00804BC3">
      <w:pPr>
        <w:pStyle w:val="Default"/>
        <w:numPr>
          <w:ilvl w:val="0"/>
          <w:numId w:val="4"/>
        </w:numPr>
        <w:rPr>
          <w:sz w:val="23"/>
          <w:szCs w:val="23"/>
        </w:rPr>
      </w:pPr>
      <w:r w:rsidRPr="005F64E3">
        <w:rPr>
          <w:sz w:val="23"/>
          <w:szCs w:val="23"/>
        </w:rPr>
        <w:t>Inappropriate</w:t>
      </w:r>
      <w:r>
        <w:rPr>
          <w:sz w:val="23"/>
          <w:szCs w:val="23"/>
        </w:rPr>
        <w:t xml:space="preserve"> or offensive</w:t>
      </w:r>
      <w:r w:rsidRPr="005F64E3">
        <w:rPr>
          <w:sz w:val="23"/>
          <w:szCs w:val="23"/>
        </w:rPr>
        <w:t xml:space="preserve"> words</w:t>
      </w:r>
      <w:r w:rsidR="005F64E3">
        <w:rPr>
          <w:sz w:val="23"/>
          <w:szCs w:val="23"/>
        </w:rPr>
        <w:t xml:space="preserve"> or </w:t>
      </w:r>
      <w:r>
        <w:rPr>
          <w:sz w:val="23"/>
          <w:szCs w:val="23"/>
        </w:rPr>
        <w:t>imagery</w:t>
      </w:r>
      <w:r w:rsidR="005F64E3">
        <w:rPr>
          <w:sz w:val="23"/>
          <w:szCs w:val="23"/>
        </w:rPr>
        <w:t xml:space="preserve">. </w:t>
      </w:r>
    </w:p>
    <w:p w14:paraId="3324F79F" w14:textId="77777777" w:rsidR="005F64E3" w:rsidRDefault="00804BC3" w:rsidP="00804BC3">
      <w:pPr>
        <w:pStyle w:val="Default"/>
        <w:numPr>
          <w:ilvl w:val="0"/>
          <w:numId w:val="4"/>
        </w:numPr>
        <w:rPr>
          <w:sz w:val="23"/>
          <w:szCs w:val="23"/>
        </w:rPr>
      </w:pPr>
      <w:r>
        <w:rPr>
          <w:sz w:val="23"/>
          <w:szCs w:val="23"/>
        </w:rPr>
        <w:t xml:space="preserve">Anything which </w:t>
      </w:r>
      <w:r w:rsidR="005F64E3">
        <w:rPr>
          <w:sz w:val="23"/>
          <w:szCs w:val="23"/>
        </w:rPr>
        <w:t>inhibit</w:t>
      </w:r>
      <w:r>
        <w:rPr>
          <w:sz w:val="23"/>
          <w:szCs w:val="23"/>
        </w:rPr>
        <w:t>s the function</w:t>
      </w:r>
      <w:r w:rsidR="005F64E3">
        <w:rPr>
          <w:sz w:val="23"/>
          <w:szCs w:val="23"/>
        </w:rPr>
        <w:t xml:space="preserve"> of the hydrant. </w:t>
      </w:r>
    </w:p>
    <w:p w14:paraId="2C3C4B88" w14:textId="77777777" w:rsidR="005F64E3" w:rsidRPr="00804BC3" w:rsidRDefault="005F64E3" w:rsidP="005F64E3">
      <w:pPr>
        <w:pStyle w:val="Default"/>
        <w:rPr>
          <w:sz w:val="16"/>
          <w:szCs w:val="16"/>
        </w:rPr>
      </w:pPr>
    </w:p>
    <w:p w14:paraId="202A5FCC" w14:textId="77777777" w:rsidR="005F64E3" w:rsidRDefault="005F64E3" w:rsidP="005F64E3">
      <w:pPr>
        <w:pStyle w:val="Default"/>
        <w:rPr>
          <w:sz w:val="23"/>
          <w:szCs w:val="23"/>
        </w:rPr>
      </w:pPr>
      <w:r>
        <w:rPr>
          <w:b/>
          <w:bCs/>
          <w:sz w:val="23"/>
          <w:szCs w:val="23"/>
        </w:rPr>
        <w:t xml:space="preserve">Potential design themes include: </w:t>
      </w:r>
    </w:p>
    <w:p w14:paraId="14A9E237" w14:textId="77777777" w:rsidR="00804BC3" w:rsidRDefault="00804BC3" w:rsidP="00804BC3">
      <w:pPr>
        <w:pStyle w:val="Default"/>
        <w:numPr>
          <w:ilvl w:val="0"/>
          <w:numId w:val="7"/>
        </w:numPr>
        <w:spacing w:after="34"/>
        <w:rPr>
          <w:sz w:val="23"/>
          <w:szCs w:val="23"/>
        </w:rPr>
      </w:pPr>
      <w:r>
        <w:rPr>
          <w:sz w:val="23"/>
          <w:szCs w:val="23"/>
        </w:rPr>
        <w:t>Designs that reflect Reidsville’s history;</w:t>
      </w:r>
    </w:p>
    <w:p w14:paraId="545807EF" w14:textId="77777777" w:rsidR="005F64E3" w:rsidRDefault="005F64E3" w:rsidP="00804BC3">
      <w:pPr>
        <w:pStyle w:val="Default"/>
        <w:numPr>
          <w:ilvl w:val="0"/>
          <w:numId w:val="7"/>
        </w:numPr>
        <w:spacing w:after="34"/>
        <w:rPr>
          <w:sz w:val="23"/>
          <w:szCs w:val="23"/>
        </w:rPr>
      </w:pPr>
      <w:r>
        <w:rPr>
          <w:sz w:val="23"/>
          <w:szCs w:val="23"/>
        </w:rPr>
        <w:t xml:space="preserve">Designs inspired by the work of famous artists; </w:t>
      </w:r>
    </w:p>
    <w:p w14:paraId="50353F41" w14:textId="77777777" w:rsidR="005F64E3" w:rsidRDefault="005F64E3" w:rsidP="00804BC3">
      <w:pPr>
        <w:pStyle w:val="Default"/>
        <w:numPr>
          <w:ilvl w:val="0"/>
          <w:numId w:val="7"/>
        </w:numPr>
        <w:spacing w:after="34"/>
        <w:rPr>
          <w:sz w:val="23"/>
          <w:szCs w:val="23"/>
        </w:rPr>
      </w:pPr>
      <w:r>
        <w:rPr>
          <w:sz w:val="23"/>
          <w:szCs w:val="23"/>
        </w:rPr>
        <w:t xml:space="preserve">Designs with a whimsical or humorous twist that will make viewers smile; </w:t>
      </w:r>
    </w:p>
    <w:p w14:paraId="25C87BE1" w14:textId="77777777" w:rsidR="005F64E3" w:rsidRDefault="005F64E3" w:rsidP="00804BC3">
      <w:pPr>
        <w:pStyle w:val="Default"/>
        <w:numPr>
          <w:ilvl w:val="0"/>
          <w:numId w:val="7"/>
        </w:numPr>
        <w:spacing w:after="34"/>
        <w:rPr>
          <w:sz w:val="23"/>
          <w:szCs w:val="23"/>
        </w:rPr>
      </w:pPr>
      <w:r>
        <w:rPr>
          <w:sz w:val="23"/>
          <w:szCs w:val="23"/>
        </w:rPr>
        <w:t xml:space="preserve">Context-sensitive designs that would uniquely connect a particular fire hydrant with its immediate surroundings; </w:t>
      </w:r>
    </w:p>
    <w:p w14:paraId="1745235C" w14:textId="77777777" w:rsidR="005F64E3" w:rsidRDefault="005F64E3" w:rsidP="00804BC3">
      <w:pPr>
        <w:pStyle w:val="Default"/>
        <w:numPr>
          <w:ilvl w:val="0"/>
          <w:numId w:val="7"/>
        </w:numPr>
        <w:rPr>
          <w:sz w:val="23"/>
          <w:szCs w:val="23"/>
        </w:rPr>
      </w:pPr>
      <w:r>
        <w:rPr>
          <w:sz w:val="23"/>
          <w:szCs w:val="23"/>
        </w:rPr>
        <w:t xml:space="preserve">Colorful, abstract designs. </w:t>
      </w:r>
    </w:p>
    <w:p w14:paraId="526A31E0" w14:textId="77777777" w:rsidR="005F64E3" w:rsidRPr="00804BC3" w:rsidRDefault="00804BC3" w:rsidP="00804BC3">
      <w:pPr>
        <w:pStyle w:val="Default"/>
        <w:tabs>
          <w:tab w:val="left" w:pos="989"/>
        </w:tabs>
        <w:rPr>
          <w:sz w:val="16"/>
          <w:szCs w:val="16"/>
        </w:rPr>
      </w:pPr>
      <w:r w:rsidRPr="00804BC3">
        <w:rPr>
          <w:sz w:val="16"/>
          <w:szCs w:val="16"/>
        </w:rPr>
        <w:tab/>
      </w:r>
    </w:p>
    <w:p w14:paraId="4F0833B8" w14:textId="77777777" w:rsidR="005F64E3" w:rsidRDefault="00804BC3" w:rsidP="005F64E3">
      <w:r>
        <w:t>O</w:t>
      </w:r>
      <w:r w:rsidR="005F64E3" w:rsidRPr="004155A2">
        <w:t>il</w:t>
      </w:r>
      <w:r>
        <w:t>-</w:t>
      </w:r>
      <w:r w:rsidR="005F64E3" w:rsidRPr="004155A2">
        <w:t xml:space="preserve">based paint </w:t>
      </w:r>
      <w:r>
        <w:t>will be used on the</w:t>
      </w:r>
      <w:r w:rsidR="005F64E3" w:rsidRPr="004155A2">
        <w:t xml:space="preserve"> hydrants</w:t>
      </w:r>
      <w:r w:rsidR="005F64E3">
        <w:t xml:space="preserve"> (painting supplies will be provided). </w:t>
      </w:r>
    </w:p>
    <w:p w14:paraId="08B4EF6A" w14:textId="5CD37D7F" w:rsidR="000A577C" w:rsidRDefault="005F64E3" w:rsidP="00804BC3">
      <w:pPr>
        <w:pStyle w:val="Default"/>
        <w:rPr>
          <w:b/>
          <w:bCs/>
          <w:sz w:val="23"/>
          <w:szCs w:val="23"/>
        </w:rPr>
      </w:pPr>
      <w:r>
        <w:rPr>
          <w:sz w:val="23"/>
          <w:szCs w:val="23"/>
        </w:rPr>
        <w:t xml:space="preserve">All proposed designs must be submitted for approval during this period. </w:t>
      </w:r>
    </w:p>
    <w:p w14:paraId="2051799F" w14:textId="77777777" w:rsidR="00804BC3" w:rsidRPr="00804BC3" w:rsidRDefault="00804BC3" w:rsidP="00804BC3">
      <w:pPr>
        <w:pStyle w:val="Default"/>
        <w:rPr>
          <w:sz w:val="16"/>
          <w:szCs w:val="16"/>
        </w:rPr>
      </w:pPr>
    </w:p>
    <w:p w14:paraId="70B38081" w14:textId="77777777" w:rsidR="005F64E3" w:rsidRDefault="00804BC3" w:rsidP="000A577C">
      <w:pPr>
        <w:rPr>
          <w:sz w:val="23"/>
          <w:szCs w:val="23"/>
        </w:rPr>
      </w:pPr>
      <w:r>
        <w:rPr>
          <w:sz w:val="23"/>
          <w:szCs w:val="23"/>
        </w:rPr>
        <w:t>The RDC and City of Reidsville</w:t>
      </w:r>
      <w:r w:rsidR="005F64E3">
        <w:rPr>
          <w:sz w:val="23"/>
          <w:szCs w:val="23"/>
        </w:rPr>
        <w:t xml:space="preserve"> will base their decision to approve applications for painting on creativity, originality, imagination, and appropriateness.</w:t>
      </w:r>
    </w:p>
    <w:p w14:paraId="3155DA76" w14:textId="4D0042B0" w:rsidR="005F64E3" w:rsidRDefault="005F64E3" w:rsidP="00804BC3">
      <w:r>
        <w:rPr>
          <w:sz w:val="23"/>
          <w:szCs w:val="23"/>
        </w:rPr>
        <w:t>Selected ar</w:t>
      </w:r>
      <w:r w:rsidR="00804BC3">
        <w:rPr>
          <w:sz w:val="23"/>
          <w:szCs w:val="23"/>
        </w:rPr>
        <w:t>tists will be required to sign project rules,</w:t>
      </w:r>
      <w:r w:rsidR="00EA55E3">
        <w:rPr>
          <w:sz w:val="23"/>
          <w:szCs w:val="23"/>
        </w:rPr>
        <w:t xml:space="preserve"> </w:t>
      </w:r>
      <w:r w:rsidR="00804BC3">
        <w:rPr>
          <w:sz w:val="23"/>
          <w:szCs w:val="23"/>
        </w:rPr>
        <w:t xml:space="preserve">Waiver, Hold Harmless and </w:t>
      </w:r>
      <w:r w:rsidR="00266491">
        <w:rPr>
          <w:sz w:val="23"/>
          <w:szCs w:val="23"/>
        </w:rPr>
        <w:t>Indemnity</w:t>
      </w:r>
      <w:r w:rsidR="00804BC3">
        <w:rPr>
          <w:sz w:val="23"/>
          <w:szCs w:val="23"/>
        </w:rPr>
        <w:t xml:space="preserve"> Agreement, and a publicity release.</w:t>
      </w:r>
      <w:r w:rsidR="00804BC3">
        <w:t xml:space="preserve"> </w:t>
      </w:r>
    </w:p>
    <w:p w14:paraId="45AAB59C" w14:textId="0990B82E" w:rsidR="00804BC3" w:rsidRDefault="00804BC3" w:rsidP="00804BC3">
      <w:r>
        <w:t>Questions about the project can be directed to</w:t>
      </w:r>
      <w:r w:rsidR="00EA55E3">
        <w:t xml:space="preserve"> Robin Yount at 336</w:t>
      </w:r>
      <w:r>
        <w:t>-</w:t>
      </w:r>
      <w:r w:rsidR="00EA55E3">
        <w:t>349-1111</w:t>
      </w:r>
      <w:r>
        <w:t xml:space="preserve">. </w:t>
      </w:r>
    </w:p>
    <w:p w14:paraId="41060C38" w14:textId="77777777" w:rsidR="00804BC3" w:rsidRDefault="00804BC3" w:rsidP="00804BC3">
      <w:pPr>
        <w:spacing w:after="0"/>
        <w:jc w:val="center"/>
        <w:rPr>
          <w:b/>
          <w:sz w:val="32"/>
          <w:szCs w:val="28"/>
        </w:rPr>
      </w:pPr>
      <w:r w:rsidRPr="004B2420">
        <w:rPr>
          <w:b/>
          <w:sz w:val="32"/>
          <w:szCs w:val="28"/>
        </w:rPr>
        <w:lastRenderedPageBreak/>
        <w:t>Project DREAM: Downtown Reidsville Empowering Art Movement</w:t>
      </w:r>
      <w:r>
        <w:rPr>
          <w:b/>
          <w:sz w:val="32"/>
          <w:szCs w:val="28"/>
        </w:rPr>
        <w:t>:</w:t>
      </w:r>
    </w:p>
    <w:p w14:paraId="200FA56D" w14:textId="77777777" w:rsidR="00804BC3" w:rsidRPr="000A577C" w:rsidRDefault="00804BC3" w:rsidP="00804BC3">
      <w:pPr>
        <w:jc w:val="center"/>
        <w:rPr>
          <w:sz w:val="32"/>
          <w:szCs w:val="28"/>
        </w:rPr>
      </w:pPr>
      <w:r w:rsidRPr="000A577C">
        <w:rPr>
          <w:sz w:val="32"/>
          <w:szCs w:val="28"/>
        </w:rPr>
        <w:t>Fire Hydrant Project</w:t>
      </w:r>
      <w:r w:rsidR="001633EA">
        <w:rPr>
          <w:sz w:val="32"/>
          <w:szCs w:val="28"/>
        </w:rPr>
        <w:t xml:space="preserve"> APPLICATION</w:t>
      </w:r>
    </w:p>
    <w:p w14:paraId="1349FB5A" w14:textId="77777777" w:rsidR="00804BC3" w:rsidRDefault="00804BC3" w:rsidP="00804BC3"/>
    <w:p w14:paraId="183C5A61" w14:textId="77777777" w:rsidR="00804BC3" w:rsidRDefault="0014637E" w:rsidP="0014637E">
      <w:pPr>
        <w:spacing w:after="120"/>
      </w:pPr>
      <w:r>
        <w:t xml:space="preserve">Return this application (drop off, mail, or email) </w:t>
      </w:r>
      <w:r w:rsidR="00804BC3">
        <w:t xml:space="preserve">to: </w:t>
      </w:r>
    </w:p>
    <w:p w14:paraId="5E63F4EE" w14:textId="2E0DADF1" w:rsidR="00804BC3" w:rsidRDefault="00EA55E3" w:rsidP="00804BC3">
      <w:pPr>
        <w:spacing w:after="0"/>
        <w:ind w:firstLine="720"/>
      </w:pPr>
      <w:r>
        <w:t>Robin Yount</w:t>
      </w:r>
    </w:p>
    <w:p w14:paraId="3BB8496B" w14:textId="77777777" w:rsidR="00804BC3" w:rsidRDefault="00804BC3" w:rsidP="00804BC3">
      <w:pPr>
        <w:spacing w:after="0"/>
        <w:ind w:firstLine="720"/>
      </w:pPr>
      <w:r>
        <w:t>Market Square / Main Street Manager</w:t>
      </w:r>
    </w:p>
    <w:p w14:paraId="27E56A7C" w14:textId="77777777" w:rsidR="00804BC3" w:rsidRDefault="00804BC3" w:rsidP="00804BC3">
      <w:pPr>
        <w:spacing w:after="0"/>
        <w:ind w:firstLine="720"/>
      </w:pPr>
      <w:r>
        <w:t>230 W. Mor</w:t>
      </w:r>
      <w:r w:rsidR="0014637E">
        <w:t>ehead St. Reidsville, NC 27320</w:t>
      </w:r>
    </w:p>
    <w:p w14:paraId="2732DE01" w14:textId="6E9EACF3" w:rsidR="0014637E" w:rsidRDefault="00EA55E3" w:rsidP="00EA55E3">
      <w:pPr>
        <w:spacing w:after="0"/>
      </w:pPr>
      <w:r>
        <w:tab/>
        <w:t>ryount@reidsvillenc.gov</w:t>
      </w:r>
    </w:p>
    <w:p w14:paraId="657BA6BA" w14:textId="77777777" w:rsidR="0014637E" w:rsidRDefault="0014637E" w:rsidP="000A577C">
      <w:r>
        <w:tab/>
      </w:r>
    </w:p>
    <w:p w14:paraId="53B809A8" w14:textId="77777777" w:rsidR="005F64E3" w:rsidRDefault="0014637E" w:rsidP="0014637E">
      <w:pPr>
        <w:spacing w:after="0"/>
        <w:rPr>
          <w:rFonts w:ascii="Arial" w:hAnsi="Arial" w:cs="Arial"/>
        </w:rPr>
      </w:pPr>
      <w:r>
        <w:rPr>
          <w:rFonts w:ascii="Arial" w:hAnsi="Arial" w:cs="Arial"/>
        </w:rPr>
        <w:t>Artist Name(s): ________________________________________________________________</w:t>
      </w:r>
    </w:p>
    <w:p w14:paraId="565754F0" w14:textId="77777777" w:rsidR="0014637E" w:rsidRDefault="0014637E" w:rsidP="0014637E">
      <w:pPr>
        <w:spacing w:after="0"/>
        <w:rPr>
          <w:rFonts w:ascii="Arial" w:hAnsi="Arial" w:cs="Arial"/>
        </w:rPr>
      </w:pPr>
    </w:p>
    <w:p w14:paraId="6F624C08" w14:textId="77777777" w:rsidR="005F64E3" w:rsidRDefault="005F64E3" w:rsidP="0014637E">
      <w:pPr>
        <w:spacing w:after="0"/>
        <w:rPr>
          <w:rFonts w:ascii="Arial" w:hAnsi="Arial" w:cs="Arial"/>
        </w:rPr>
      </w:pPr>
      <w:r>
        <w:rPr>
          <w:rFonts w:ascii="Arial" w:hAnsi="Arial" w:cs="Arial"/>
        </w:rPr>
        <w:t>Address:</w:t>
      </w:r>
      <w:r w:rsidR="0014637E">
        <w:rPr>
          <w:rFonts w:ascii="Arial" w:hAnsi="Arial" w:cs="Arial"/>
        </w:rPr>
        <w:t xml:space="preserve"> ____________________________________________________________________</w:t>
      </w:r>
    </w:p>
    <w:p w14:paraId="290BCEBC" w14:textId="77777777" w:rsidR="0014637E" w:rsidRDefault="0014637E" w:rsidP="0014637E">
      <w:pPr>
        <w:spacing w:after="0"/>
        <w:rPr>
          <w:rFonts w:ascii="Arial" w:hAnsi="Arial" w:cs="Arial"/>
        </w:rPr>
      </w:pPr>
    </w:p>
    <w:p w14:paraId="4506D7A4" w14:textId="77777777" w:rsidR="0014637E" w:rsidRDefault="0014637E" w:rsidP="0014637E">
      <w:pPr>
        <w:spacing w:after="0"/>
        <w:rPr>
          <w:rFonts w:ascii="Arial" w:hAnsi="Arial" w:cs="Arial"/>
        </w:rPr>
      </w:pPr>
      <w:r>
        <w:rPr>
          <w:rFonts w:ascii="Arial" w:hAnsi="Arial" w:cs="Arial"/>
        </w:rPr>
        <w:t>Email: _______________________________________________________________________</w:t>
      </w:r>
    </w:p>
    <w:p w14:paraId="328B8426" w14:textId="77777777" w:rsidR="0014637E" w:rsidRDefault="0014637E" w:rsidP="0014637E">
      <w:pPr>
        <w:spacing w:after="0"/>
        <w:rPr>
          <w:rFonts w:ascii="Arial" w:hAnsi="Arial" w:cs="Arial"/>
        </w:rPr>
      </w:pPr>
    </w:p>
    <w:p w14:paraId="2D5969EA" w14:textId="77777777" w:rsidR="005F64E3" w:rsidRDefault="005F64E3" w:rsidP="0014637E">
      <w:pPr>
        <w:spacing w:after="0"/>
        <w:rPr>
          <w:rFonts w:ascii="Arial" w:hAnsi="Arial" w:cs="Arial"/>
        </w:rPr>
      </w:pPr>
      <w:r>
        <w:rPr>
          <w:rFonts w:ascii="Arial" w:hAnsi="Arial" w:cs="Arial"/>
        </w:rPr>
        <w:t>Phone:</w:t>
      </w:r>
      <w:r w:rsidR="0014637E">
        <w:rPr>
          <w:rFonts w:ascii="Arial" w:hAnsi="Arial" w:cs="Arial"/>
        </w:rPr>
        <w:t xml:space="preserve"> ______________________________________________________________________</w:t>
      </w:r>
    </w:p>
    <w:p w14:paraId="5A41141E" w14:textId="77777777" w:rsidR="005F64E3" w:rsidRDefault="005F64E3" w:rsidP="000A577C">
      <w:pPr>
        <w:rPr>
          <w:rFonts w:ascii="Arial" w:hAnsi="Arial" w:cs="Arial"/>
        </w:rPr>
      </w:pPr>
    </w:p>
    <w:p w14:paraId="0DADA223" w14:textId="77777777" w:rsidR="0014637E" w:rsidRDefault="0014637E" w:rsidP="000A577C"/>
    <w:p w14:paraId="5931C705" w14:textId="77777777" w:rsidR="005C4339" w:rsidRDefault="00F26722" w:rsidP="005C4339">
      <w:pPr>
        <w:rPr>
          <w:sz w:val="20"/>
          <w:szCs w:val="20"/>
        </w:rPr>
      </w:pPr>
      <w:r>
        <w:rPr>
          <w:sz w:val="20"/>
          <w:szCs w:val="20"/>
        </w:rPr>
        <w:t xml:space="preserve">I certify that this is my </w:t>
      </w:r>
      <w:r w:rsidR="005F64E3">
        <w:rPr>
          <w:sz w:val="20"/>
          <w:szCs w:val="20"/>
        </w:rPr>
        <w:t xml:space="preserve">own work and idea. It has not been reproduced from a previously published photograph, published piece of art or copyright-protected work. </w:t>
      </w:r>
      <w:r>
        <w:rPr>
          <w:sz w:val="20"/>
          <w:szCs w:val="20"/>
        </w:rPr>
        <w:t>I</w:t>
      </w:r>
      <w:r w:rsidR="005F64E3">
        <w:rPr>
          <w:sz w:val="20"/>
          <w:szCs w:val="20"/>
        </w:rPr>
        <w:t xml:space="preserve"> hereby grant the </w:t>
      </w:r>
      <w:r>
        <w:rPr>
          <w:sz w:val="20"/>
          <w:szCs w:val="20"/>
        </w:rPr>
        <w:t xml:space="preserve">Reidsville Downtown Corporation </w:t>
      </w:r>
      <w:r w:rsidR="005F64E3">
        <w:rPr>
          <w:sz w:val="20"/>
          <w:szCs w:val="20"/>
        </w:rPr>
        <w:t xml:space="preserve">the right to copyright, publish, print, sell, reproduce and use in all forms of public media the artwork in whatever way deemed appropriate by the </w:t>
      </w:r>
      <w:r>
        <w:rPr>
          <w:sz w:val="20"/>
          <w:szCs w:val="20"/>
        </w:rPr>
        <w:t>RDC</w:t>
      </w:r>
      <w:r w:rsidR="005F64E3">
        <w:rPr>
          <w:sz w:val="20"/>
          <w:szCs w:val="20"/>
        </w:rPr>
        <w:t>.</w:t>
      </w:r>
    </w:p>
    <w:p w14:paraId="65ACEE65" w14:textId="77777777" w:rsidR="00F26722" w:rsidRPr="005F64E3" w:rsidRDefault="00F26722" w:rsidP="005C4339">
      <w:pPr>
        <w:rPr>
          <w:b/>
        </w:rPr>
      </w:pPr>
    </w:p>
    <w:p w14:paraId="364281E4" w14:textId="77777777" w:rsidR="00F26722" w:rsidRDefault="00F26722" w:rsidP="00F26722">
      <w:pPr>
        <w:spacing w:after="0"/>
        <w:rPr>
          <w:rFonts w:ascii="Arial" w:hAnsi="Arial" w:cs="Arial"/>
        </w:rPr>
      </w:pPr>
      <w:r>
        <w:rPr>
          <w:rFonts w:ascii="Arial" w:hAnsi="Arial" w:cs="Arial"/>
        </w:rPr>
        <w:t>Signature: __________________________________________ Date: ____________________</w:t>
      </w:r>
    </w:p>
    <w:p w14:paraId="307DE291" w14:textId="77777777" w:rsidR="00F26722" w:rsidRDefault="00F26722" w:rsidP="00F26722">
      <w:pPr>
        <w:spacing w:after="0"/>
        <w:rPr>
          <w:rFonts w:ascii="Arial" w:hAnsi="Arial" w:cs="Arial"/>
        </w:rPr>
      </w:pPr>
    </w:p>
    <w:p w14:paraId="6869AD3D" w14:textId="77777777" w:rsidR="00F26722" w:rsidRDefault="00F26722" w:rsidP="00F26722">
      <w:pPr>
        <w:spacing w:after="0"/>
        <w:rPr>
          <w:rFonts w:ascii="Arial" w:hAnsi="Arial" w:cs="Arial"/>
        </w:rPr>
      </w:pPr>
    </w:p>
    <w:p w14:paraId="3927F1D3" w14:textId="77777777" w:rsidR="00741670" w:rsidRDefault="00741670" w:rsidP="00741670"/>
    <w:p w14:paraId="4C74FE5F" w14:textId="77777777" w:rsidR="00F26722" w:rsidRDefault="00F26722" w:rsidP="00741670"/>
    <w:p w14:paraId="3F4F70BB" w14:textId="77777777" w:rsidR="00F26722" w:rsidRDefault="00F26722" w:rsidP="00741670"/>
    <w:p w14:paraId="65A49730" w14:textId="77777777" w:rsidR="00F26722" w:rsidRDefault="00F26722" w:rsidP="00741670"/>
    <w:p w14:paraId="764903CC" w14:textId="77777777" w:rsidR="00F26722" w:rsidRDefault="00F26722" w:rsidP="00741670"/>
    <w:p w14:paraId="6A239082" w14:textId="77777777" w:rsidR="00F26722" w:rsidRDefault="00F26722" w:rsidP="00741670"/>
    <w:p w14:paraId="716BBE8A" w14:textId="77777777" w:rsidR="00F26722" w:rsidRDefault="00F26722" w:rsidP="00F26722">
      <w:pPr>
        <w:spacing w:after="0"/>
        <w:jc w:val="center"/>
        <w:rPr>
          <w:b/>
          <w:sz w:val="32"/>
          <w:szCs w:val="28"/>
        </w:rPr>
      </w:pPr>
      <w:r w:rsidRPr="004B2420">
        <w:rPr>
          <w:b/>
          <w:sz w:val="32"/>
          <w:szCs w:val="28"/>
        </w:rPr>
        <w:lastRenderedPageBreak/>
        <w:t>Project DREAM: Downtown Reidsville Empowering Art Movement</w:t>
      </w:r>
      <w:r>
        <w:rPr>
          <w:b/>
          <w:sz w:val="32"/>
          <w:szCs w:val="28"/>
        </w:rPr>
        <w:t>:</w:t>
      </w:r>
    </w:p>
    <w:p w14:paraId="4D79A2E0" w14:textId="77777777" w:rsidR="00F26722" w:rsidRDefault="00F26722" w:rsidP="00F26722">
      <w:pPr>
        <w:jc w:val="center"/>
        <w:rPr>
          <w:sz w:val="32"/>
          <w:szCs w:val="28"/>
        </w:rPr>
      </w:pPr>
      <w:r w:rsidRPr="000A577C">
        <w:rPr>
          <w:sz w:val="32"/>
          <w:szCs w:val="28"/>
        </w:rPr>
        <w:t>Fire Hydrant Project</w:t>
      </w:r>
      <w:r>
        <w:rPr>
          <w:sz w:val="32"/>
          <w:szCs w:val="28"/>
        </w:rPr>
        <w:t xml:space="preserve"> DESIGN PROPOSAL</w:t>
      </w:r>
    </w:p>
    <w:p w14:paraId="4E6A5732" w14:textId="77777777" w:rsidR="00F26722" w:rsidRDefault="00F26722" w:rsidP="00F26722">
      <w:pPr>
        <w:jc w:val="center"/>
        <w:rPr>
          <w:sz w:val="32"/>
          <w:szCs w:val="28"/>
        </w:rPr>
      </w:pPr>
    </w:p>
    <w:p w14:paraId="60A0019D" w14:textId="77777777" w:rsidR="00F26722" w:rsidRDefault="00F26722" w:rsidP="00F26722">
      <w:pPr>
        <w:spacing w:after="0"/>
        <w:rPr>
          <w:rFonts w:ascii="Arial" w:hAnsi="Arial" w:cs="Arial"/>
        </w:rPr>
      </w:pPr>
      <w:r>
        <w:rPr>
          <w:rFonts w:ascii="Arial" w:hAnsi="Arial" w:cs="Arial"/>
        </w:rPr>
        <w:t>Title of Work: ________________________________________________________________</w:t>
      </w:r>
    </w:p>
    <w:p w14:paraId="756AC5D0" w14:textId="77777777" w:rsidR="00F26722" w:rsidRDefault="00F26722" w:rsidP="00F26722">
      <w:pPr>
        <w:jc w:val="center"/>
        <w:rPr>
          <w:sz w:val="32"/>
          <w:szCs w:val="28"/>
        </w:rPr>
      </w:pPr>
    </w:p>
    <w:p w14:paraId="1C33BE57" w14:textId="77777777" w:rsidR="00F26722" w:rsidRPr="000A577C" w:rsidRDefault="00F26722" w:rsidP="00F26722">
      <w:pPr>
        <w:jc w:val="center"/>
        <w:rPr>
          <w:sz w:val="32"/>
          <w:szCs w:val="28"/>
        </w:rPr>
      </w:pPr>
    </w:p>
    <w:p w14:paraId="0819DA2A" w14:textId="77777777" w:rsidR="00741670" w:rsidRDefault="00F26722" w:rsidP="00741670">
      <w:r>
        <w:rPr>
          <w:noProof/>
        </w:rPr>
        <w:drawing>
          <wp:inline distT="0" distB="0" distL="0" distR="0" wp14:anchorId="62D32677" wp14:editId="536459ED">
            <wp:extent cx="5937885" cy="6103620"/>
            <wp:effectExtent l="0" t="0" r="5715" b="0"/>
            <wp:docPr id="1" name="Picture 1" descr="C:\Users\mmatthews\Pictures\Fire-Hydra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matthews\Pictures\Fire-Hydrant.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37885" cy="6103620"/>
                    </a:xfrm>
                    <a:prstGeom prst="rect">
                      <a:avLst/>
                    </a:prstGeom>
                    <a:noFill/>
                    <a:ln>
                      <a:noFill/>
                    </a:ln>
                  </pic:spPr>
                </pic:pic>
              </a:graphicData>
            </a:graphic>
          </wp:inline>
        </w:drawing>
      </w:r>
    </w:p>
    <w:sectPr w:rsidR="007416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0C3B"/>
    <w:multiLevelType w:val="hybridMultilevel"/>
    <w:tmpl w:val="E272E8FC"/>
    <w:lvl w:ilvl="0" w:tplc="8C74BB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341299"/>
    <w:multiLevelType w:val="hybridMultilevel"/>
    <w:tmpl w:val="47BA2E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FD2CAA"/>
    <w:multiLevelType w:val="hybridMultilevel"/>
    <w:tmpl w:val="793432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DB20D6"/>
    <w:multiLevelType w:val="hybridMultilevel"/>
    <w:tmpl w:val="C36476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C46A6A"/>
    <w:multiLevelType w:val="hybridMultilevel"/>
    <w:tmpl w:val="70CEF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086779"/>
    <w:multiLevelType w:val="hybridMultilevel"/>
    <w:tmpl w:val="D66EB7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6E2EB4"/>
    <w:multiLevelType w:val="hybridMultilevel"/>
    <w:tmpl w:val="3B02424E"/>
    <w:lvl w:ilvl="0" w:tplc="D77C30C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7813783">
    <w:abstractNumId w:val="4"/>
  </w:num>
  <w:num w:numId="2" w16cid:durableId="584074782">
    <w:abstractNumId w:val="6"/>
  </w:num>
  <w:num w:numId="3" w16cid:durableId="564803539">
    <w:abstractNumId w:val="3"/>
  </w:num>
  <w:num w:numId="4" w16cid:durableId="478111955">
    <w:abstractNumId w:val="1"/>
  </w:num>
  <w:num w:numId="5" w16cid:durableId="2073578993">
    <w:abstractNumId w:val="5"/>
  </w:num>
  <w:num w:numId="6" w16cid:durableId="2071532097">
    <w:abstractNumId w:val="0"/>
  </w:num>
  <w:num w:numId="7" w16cid:durableId="10553947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670"/>
    <w:rsid w:val="00075A2F"/>
    <w:rsid w:val="000A577C"/>
    <w:rsid w:val="000D5913"/>
    <w:rsid w:val="00100CE2"/>
    <w:rsid w:val="0014637E"/>
    <w:rsid w:val="001633EA"/>
    <w:rsid w:val="00266491"/>
    <w:rsid w:val="002B3F6A"/>
    <w:rsid w:val="004155A2"/>
    <w:rsid w:val="004E15C8"/>
    <w:rsid w:val="005C4339"/>
    <w:rsid w:val="005F64E3"/>
    <w:rsid w:val="00741670"/>
    <w:rsid w:val="00804BC3"/>
    <w:rsid w:val="008B2F37"/>
    <w:rsid w:val="009B6307"/>
    <w:rsid w:val="00AC1FB0"/>
    <w:rsid w:val="00B053E6"/>
    <w:rsid w:val="00EA55E3"/>
    <w:rsid w:val="00F26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85506"/>
  <w15:docId w15:val="{E2FA7A70-2DC2-4324-95BE-6BFA00F11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F64E3"/>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5F64E3"/>
    <w:pPr>
      <w:ind w:left="720"/>
      <w:contextualSpacing/>
    </w:pPr>
  </w:style>
  <w:style w:type="paragraph" w:styleId="BalloonText">
    <w:name w:val="Balloon Text"/>
    <w:basedOn w:val="Normal"/>
    <w:link w:val="BalloonTextChar"/>
    <w:uiPriority w:val="99"/>
    <w:semiHidden/>
    <w:unhideWhenUsed/>
    <w:rsid w:val="00F267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67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649C4-410F-4342-841D-8D15E9F8E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509</Words>
  <Characters>2904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MMORRISON</dc:creator>
  <cp:lastModifiedBy>Robin Yount</cp:lastModifiedBy>
  <cp:revision>4</cp:revision>
  <cp:lastPrinted>2025-07-21T15:04:00Z</cp:lastPrinted>
  <dcterms:created xsi:type="dcterms:W3CDTF">2025-03-20T14:27:00Z</dcterms:created>
  <dcterms:modified xsi:type="dcterms:W3CDTF">2025-07-21T15:04:00Z</dcterms:modified>
</cp:coreProperties>
</file>